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23" w:rsidRPr="00816723" w:rsidRDefault="00816723" w:rsidP="008167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8167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Dánia eltörli a zsíradót</w:t>
      </w:r>
    </w:p>
    <w:p w:rsidR="00816723" w:rsidRPr="00816723" w:rsidRDefault="00816723" w:rsidP="00816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10</w:t>
      </w:r>
      <w:proofErr w:type="gramStart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szombat 20:25 | </w:t>
      </w:r>
    </w:p>
    <w:p w:rsidR="00816723" w:rsidRPr="00816723" w:rsidRDefault="00816723" w:rsidP="00816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Kapcsolódó </w:t>
      </w:r>
    </w:p>
    <w:p w:rsidR="00816723" w:rsidRPr="00816723" w:rsidRDefault="00816723" w:rsidP="00816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A dán kormány el akarja törölni az egy éve bevezetett zsíradót, közölte  a dán adóügyi minisztérium szombaton. Dánia a világon először vetett ki adót a zsírsavakat tartalmazó élelmiszerekre. A hatóságok mostani közlése szerint azonban az új adónem túlságosan költséges volt, és nem járult hozzá a dánok étkezési szokásainak megváltozásához.</w:t>
      </w:r>
    </w:p>
    <w:p w:rsidR="00816723" w:rsidRPr="00816723" w:rsidRDefault="00816723" w:rsidP="00816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Az adó nyomán emelkedett a fogyasztói ár, növelte a termelők adminisztrációs költségeit, és munkahelyeket veszélyeztetett. Ráadásul sok dán takarékosságból inkább külföldön bonyolította bevásárlását. Ezen okok miatt a tervezett cukoradót sem vezetik be.</w:t>
      </w:r>
    </w:p>
    <w:p w:rsidR="00816723" w:rsidRPr="00816723" w:rsidRDefault="00816723" w:rsidP="00816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A zsíradó 2011 októbere óta érvényes, egy kilogramm zsírsav után 16 koronát (mintegy 600 forint) kell fizetni, függetlenül attól, hogy vajban, tejben, húsban, pizzában vagy készételben van jelen. A negyedkilós vaj például 2,20 koronával (85 forinttal) drágult.</w:t>
      </w:r>
    </w:p>
    <w:p w:rsidR="00816723" w:rsidRPr="00816723" w:rsidRDefault="00816723" w:rsidP="00816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Több nagy áruházlánc már be is jelentette, hogy amint eltörlik az adót, csökkentik az árakat.</w:t>
      </w:r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spellStart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Mette</w:t>
      </w:r>
      <w:proofErr w:type="spellEnd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Gjerskov</w:t>
      </w:r>
      <w:proofErr w:type="spellEnd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egészségügyi miniszter közölte, hogy ezután mással kell próbálkozni az </w:t>
      </w:r>
      <w:proofErr w:type="gramStart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élelmezéspolitikában</w:t>
      </w:r>
      <w:proofErr w:type="gramEnd"/>
      <w:r w:rsidRPr="00816723">
        <w:rPr>
          <w:rFonts w:ascii="Times New Roman" w:eastAsia="Times New Roman" w:hAnsi="Times New Roman" w:cs="Times New Roman"/>
          <w:sz w:val="24"/>
          <w:szCs w:val="24"/>
          <w:lang w:eastAsia="hu-HU"/>
        </w:rPr>
        <w:t>. A dán statisztika szerint a lakosság 47 százaléka túlsúlyos, 13 százalékuk zsírfüggő.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1F8E"/>
    <w:multiLevelType w:val="multilevel"/>
    <w:tmpl w:val="9A2E6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1263A5"/>
    <w:multiLevelType w:val="multilevel"/>
    <w:tmpl w:val="FAE2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816723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71A4A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6723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8167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672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16723"/>
    <w:rPr>
      <w:color w:val="0000FF"/>
      <w:u w:val="single"/>
    </w:rPr>
  </w:style>
  <w:style w:type="character" w:customStyle="1" w:styleId="title">
    <w:name w:val="title"/>
    <w:basedOn w:val="Bekezdsalapbettpusa"/>
    <w:rsid w:val="00816723"/>
  </w:style>
  <w:style w:type="paragraph" w:styleId="NormlWeb">
    <w:name w:val="Normal (Web)"/>
    <w:basedOn w:val="Norml"/>
    <w:uiPriority w:val="99"/>
    <w:semiHidden/>
    <w:unhideWhenUsed/>
    <w:rsid w:val="0081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1065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2012-11-11T06:26:00Z</dcterms:created>
  <dcterms:modified xsi:type="dcterms:W3CDTF">2012-11-11T06:27:00Z</dcterms:modified>
</cp:coreProperties>
</file>